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8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2835"/>
        <w:gridCol w:w="2988"/>
        <w:gridCol w:w="1554"/>
      </w:tblGrid>
      <w:tr w:rsidR="00CA1C4E" w:rsidRPr="004F3376" w:rsidTr="0012438D">
        <w:trPr>
          <w:trHeight w:val="703"/>
        </w:trPr>
        <w:tc>
          <w:tcPr>
            <w:tcW w:w="3261" w:type="dxa"/>
            <w:shd w:val="clear" w:color="auto" w:fill="auto"/>
            <w:noWrap/>
            <w:hideMark/>
          </w:tcPr>
          <w:p w:rsidR="00BE39BF" w:rsidRPr="00173FE8" w:rsidRDefault="00BE39BF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İlgili Birim / Sahibi</w:t>
            </w:r>
          </w:p>
        </w:tc>
        <w:tc>
          <w:tcPr>
            <w:tcW w:w="7377" w:type="dxa"/>
            <w:gridSpan w:val="3"/>
            <w:shd w:val="clear" w:color="auto" w:fill="auto"/>
            <w:hideMark/>
          </w:tcPr>
          <w:p w:rsidR="00BE39BF" w:rsidRPr="00173FE8" w:rsidRDefault="009F0D9C" w:rsidP="009F0D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Bankacılık ve Sigortacılık</w:t>
            </w:r>
            <w:r w:rsidR="001378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Enstitüsü </w:t>
            </w:r>
            <w:r w:rsidR="001243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Diploma İşleri Bürosu</w:t>
            </w:r>
          </w:p>
        </w:tc>
      </w:tr>
      <w:tr w:rsidR="00CA1C4E" w:rsidRPr="004F3376" w:rsidTr="0012438D">
        <w:trPr>
          <w:trHeight w:val="703"/>
        </w:trPr>
        <w:tc>
          <w:tcPr>
            <w:tcW w:w="3261" w:type="dxa"/>
            <w:shd w:val="clear" w:color="auto" w:fill="auto"/>
            <w:noWrap/>
            <w:hideMark/>
          </w:tcPr>
          <w:p w:rsidR="00BE39BF" w:rsidRPr="00173FE8" w:rsidRDefault="00BE39BF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İlgili Kanun/Yönetmelik/Yönerge</w:t>
            </w:r>
          </w:p>
        </w:tc>
        <w:tc>
          <w:tcPr>
            <w:tcW w:w="7377" w:type="dxa"/>
            <w:gridSpan w:val="3"/>
            <w:shd w:val="clear" w:color="auto" w:fill="auto"/>
            <w:hideMark/>
          </w:tcPr>
          <w:p w:rsidR="0012438D" w:rsidRPr="0012438D" w:rsidRDefault="0012438D" w:rsidP="001243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38D">
              <w:rPr>
                <w:rFonts w:ascii="Times New Roman" w:hAnsi="Times New Roman" w:cs="Times New Roman"/>
                <w:sz w:val="20"/>
                <w:szCs w:val="20"/>
              </w:rPr>
              <w:t>Yök Lisansüstü Yönetmeliği, Mezuniyet Belgelerine İlişkin Yönetmelik</w:t>
            </w:r>
            <w:r w:rsidR="00D64CE1">
              <w:rPr>
                <w:rFonts w:ascii="Times New Roman" w:hAnsi="Times New Roman" w:cs="Times New Roman"/>
                <w:sz w:val="20"/>
                <w:szCs w:val="20"/>
              </w:rPr>
              <w:t xml:space="preserve">, 2547 sayılı Kanun, </w:t>
            </w:r>
            <w:r w:rsidR="00D64CE1" w:rsidRPr="00EF70B7">
              <w:rPr>
                <w:rFonts w:ascii="Times New Roman" w:hAnsi="Times New Roman" w:cs="Times New Roman"/>
                <w:sz w:val="20"/>
                <w:szCs w:val="20"/>
              </w:rPr>
              <w:t>M.Ü. Lisansüstü Yönetmeliği</w:t>
            </w:r>
          </w:p>
          <w:p w:rsidR="006E425A" w:rsidRPr="00173FE8" w:rsidRDefault="006E425A" w:rsidP="006E425A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CA1C4E" w:rsidRPr="004F3376" w:rsidTr="0012438D">
        <w:trPr>
          <w:trHeight w:val="703"/>
        </w:trPr>
        <w:tc>
          <w:tcPr>
            <w:tcW w:w="3261" w:type="dxa"/>
            <w:shd w:val="clear" w:color="auto" w:fill="auto"/>
            <w:noWrap/>
            <w:hideMark/>
          </w:tcPr>
          <w:p w:rsidR="00BE39BF" w:rsidRPr="00173FE8" w:rsidRDefault="007C3722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İlgili Prosedür</w:t>
            </w:r>
          </w:p>
        </w:tc>
        <w:tc>
          <w:tcPr>
            <w:tcW w:w="7377" w:type="dxa"/>
            <w:gridSpan w:val="3"/>
            <w:shd w:val="clear" w:color="auto" w:fill="auto"/>
            <w:noWrap/>
            <w:hideMark/>
          </w:tcPr>
          <w:p w:rsidR="00BE39BF" w:rsidRPr="00173FE8" w:rsidRDefault="009F0D9C" w:rsidP="009F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Bankacılık ve Sigortacılık </w:t>
            </w:r>
            <w:r w:rsidR="0013784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Enstitüsü</w:t>
            </w:r>
            <w:r w:rsidR="00DE006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Tez CD ve Listeleri Gönderim Prosedürü </w:t>
            </w:r>
          </w:p>
        </w:tc>
      </w:tr>
      <w:tr w:rsidR="00CA1C4E" w:rsidRPr="004F3376" w:rsidTr="0012438D">
        <w:trPr>
          <w:trHeight w:val="1215"/>
        </w:trPr>
        <w:tc>
          <w:tcPr>
            <w:tcW w:w="3261" w:type="dxa"/>
            <w:shd w:val="clear" w:color="auto" w:fill="auto"/>
            <w:noWrap/>
            <w:hideMark/>
          </w:tcPr>
          <w:p w:rsidR="00BE39BF" w:rsidRPr="00173FE8" w:rsidRDefault="00BE39BF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1. AMAÇ</w:t>
            </w:r>
          </w:p>
        </w:tc>
        <w:tc>
          <w:tcPr>
            <w:tcW w:w="7377" w:type="dxa"/>
            <w:gridSpan w:val="3"/>
            <w:shd w:val="clear" w:color="auto" w:fill="auto"/>
            <w:hideMark/>
          </w:tcPr>
          <w:p w:rsidR="00BE39BF" w:rsidRPr="00173FE8" w:rsidRDefault="000322BE" w:rsidP="00137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YÖK’e tez CD’leri ve listeleri göndermek</w:t>
            </w:r>
          </w:p>
        </w:tc>
      </w:tr>
      <w:tr w:rsidR="00CA1C4E" w:rsidRPr="004F3376" w:rsidTr="0012438D">
        <w:trPr>
          <w:trHeight w:val="1153"/>
        </w:trPr>
        <w:tc>
          <w:tcPr>
            <w:tcW w:w="3261" w:type="dxa"/>
            <w:shd w:val="clear" w:color="auto" w:fill="auto"/>
            <w:noWrap/>
            <w:hideMark/>
          </w:tcPr>
          <w:p w:rsidR="00BE39BF" w:rsidRPr="00173FE8" w:rsidRDefault="00BE39BF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2. KAPSAM</w:t>
            </w:r>
          </w:p>
        </w:tc>
        <w:tc>
          <w:tcPr>
            <w:tcW w:w="7377" w:type="dxa"/>
            <w:gridSpan w:val="3"/>
            <w:shd w:val="clear" w:color="auto" w:fill="auto"/>
            <w:hideMark/>
          </w:tcPr>
          <w:p w:rsidR="00BE39BF" w:rsidRPr="00B01D2D" w:rsidRDefault="00024F2D" w:rsidP="00DE006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24F2D">
              <w:rPr>
                <w:rFonts w:ascii="Times New Roman" w:hAnsi="Times New Roman" w:cs="Times New Roman"/>
                <w:sz w:val="20"/>
                <w:szCs w:val="20"/>
              </w:rPr>
              <w:t>YÖK’e t</w:t>
            </w:r>
            <w:r w:rsidR="00DE0062">
              <w:rPr>
                <w:rFonts w:ascii="Times New Roman" w:hAnsi="Times New Roman" w:cs="Times New Roman"/>
                <w:sz w:val="20"/>
                <w:szCs w:val="20"/>
              </w:rPr>
              <w:t>ez CD’leri ve listeleri gönderilmesi</w:t>
            </w:r>
            <w:r w:rsidRPr="00024F2D">
              <w:rPr>
                <w:rFonts w:ascii="Times New Roman" w:hAnsi="Times New Roman" w:cs="Times New Roman"/>
                <w:sz w:val="20"/>
                <w:szCs w:val="20"/>
              </w:rPr>
              <w:t xml:space="preserve"> süreçler</w:t>
            </w:r>
            <w:r w:rsidR="00B01D2D" w:rsidRPr="00024F2D">
              <w:rPr>
                <w:rFonts w:ascii="Times New Roman" w:hAnsi="Times New Roman" w:cs="Times New Roman"/>
                <w:sz w:val="20"/>
                <w:szCs w:val="20"/>
              </w:rPr>
              <w:t>ini kapsar.</w:t>
            </w:r>
            <w:r w:rsidR="006F5656" w:rsidRPr="00B01D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A1C4E" w:rsidRPr="004F3376" w:rsidTr="002A5082">
        <w:trPr>
          <w:trHeight w:val="1320"/>
        </w:trPr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BE39BF" w:rsidRPr="00173FE8" w:rsidRDefault="00BE39BF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3. TANIMLAR / KISALTMALAR</w:t>
            </w:r>
          </w:p>
        </w:tc>
        <w:tc>
          <w:tcPr>
            <w:tcW w:w="7377" w:type="dxa"/>
            <w:gridSpan w:val="3"/>
            <w:tcBorders>
              <w:bottom w:val="single" w:sz="4" w:space="0" w:color="auto"/>
            </w:tcBorders>
            <w:shd w:val="clear" w:color="auto" w:fill="auto"/>
            <w:hideMark/>
          </w:tcPr>
          <w:p w:rsidR="00D64CE1" w:rsidRPr="00173FE8" w:rsidRDefault="00D64CE1" w:rsidP="00D64C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Üniversite: </w:t>
            </w:r>
            <w:r w:rsidRPr="00173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Marmara Üniversitesi</w:t>
            </w:r>
          </w:p>
          <w:p w:rsidR="00D64CE1" w:rsidRDefault="00D64CE1" w:rsidP="00D64C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Tüm Birimler: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Enstitü </w:t>
            </w:r>
            <w:r w:rsidRPr="00173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bünyesinde olan tüm idari ve akademik birimler</w:t>
            </w:r>
          </w:p>
          <w:p w:rsidR="00D64CE1" w:rsidRPr="008973D9" w:rsidRDefault="00D64CE1" w:rsidP="00D64C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B.</w:t>
            </w:r>
            <w:r w:rsidR="009F0D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E.S: </w:t>
            </w:r>
            <w:r w:rsidR="009F0D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Bankacılık ve Sigortacılık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Enstitü Sekreterliği</w:t>
            </w:r>
          </w:p>
          <w:p w:rsidR="00D64CE1" w:rsidRPr="003F5177" w:rsidRDefault="00D64CE1" w:rsidP="00D64C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Çalışan: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Birim Sorumlusu, Birim Şefi ve Birim Çalışanı</w:t>
            </w:r>
          </w:p>
          <w:p w:rsidR="00C23899" w:rsidRPr="00173FE8" w:rsidRDefault="00D64CE1" w:rsidP="00D64C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YÖK: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Yüksek Öğretim Kurulu</w:t>
            </w:r>
            <w:r w:rsidR="00C23899" w:rsidRPr="00173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ab/>
            </w:r>
            <w:r w:rsidR="00C23899" w:rsidRPr="00173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ab/>
            </w:r>
            <w:r w:rsidR="00C23899" w:rsidRPr="00173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ab/>
            </w:r>
            <w:r w:rsidR="00C23899" w:rsidRPr="00173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ab/>
            </w:r>
          </w:p>
          <w:p w:rsidR="00D67252" w:rsidRPr="00173FE8" w:rsidRDefault="00C23899" w:rsidP="00AA6C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ab/>
            </w:r>
          </w:p>
        </w:tc>
      </w:tr>
      <w:tr w:rsidR="00BE39BF" w:rsidRPr="004F3376" w:rsidTr="0012438D">
        <w:trPr>
          <w:trHeight w:val="70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9BF" w:rsidRPr="00173FE8" w:rsidRDefault="00BE39BF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4. UYGULAMA ADIMLARI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BF" w:rsidRPr="00173FE8" w:rsidRDefault="00BE39BF" w:rsidP="00D67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Sorumluluk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BF" w:rsidRPr="00173FE8" w:rsidRDefault="00BE39BF" w:rsidP="00D67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Çıktılar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BF" w:rsidRPr="00173FE8" w:rsidRDefault="00BE39BF" w:rsidP="00D67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Zamanlama</w:t>
            </w:r>
          </w:p>
        </w:tc>
      </w:tr>
      <w:tr w:rsidR="00BE39BF" w:rsidRPr="004F3376" w:rsidTr="0012438D">
        <w:trPr>
          <w:trHeight w:val="30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BF" w:rsidRPr="00173FE8" w:rsidRDefault="00173FE8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4.1.</w:t>
            </w:r>
            <w:r w:rsidR="00475CFE"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Hazırlık çalışmaları: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BF" w:rsidRPr="00173FE8" w:rsidRDefault="00BE39BF" w:rsidP="00BE3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BF" w:rsidRPr="00173FE8" w:rsidRDefault="00BE39BF" w:rsidP="00BE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BF" w:rsidRPr="00173FE8" w:rsidRDefault="00BE39BF" w:rsidP="00BE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475CFE" w:rsidRPr="004F3376" w:rsidTr="0012438D">
        <w:trPr>
          <w:trHeight w:val="129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FE" w:rsidRPr="00BA153E" w:rsidRDefault="00173FE8" w:rsidP="00024F2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3F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</w:t>
            </w:r>
            <w:r w:rsidR="00475CFE" w:rsidRPr="00173F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1.1</w:t>
            </w:r>
            <w:r w:rsidR="00475CFE" w:rsidRPr="00173F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BE24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024F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YÖK’e gönderilecek tez evrakları ile</w:t>
            </w:r>
            <w:r w:rsidR="00BE24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ilgili birim</w:t>
            </w:r>
            <w:r w:rsidR="00024F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den</w:t>
            </w:r>
            <w:r w:rsidR="00BE24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bilgi talep eder.</w:t>
            </w:r>
            <w:r w:rsidR="00DE00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Talebi</w:t>
            </w:r>
            <w:r w:rsidR="00475CFE" w:rsidRPr="00173F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üst yazı, faks, e-posta ile bildirir.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FE" w:rsidRPr="00173FE8" w:rsidRDefault="00AA6CF5" w:rsidP="009F0D9C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B.</w:t>
            </w:r>
            <w:r w:rsidR="009F0D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E.S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CFE" w:rsidRPr="00173FE8" w:rsidRDefault="00475CF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3F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Üst yazı, faks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CFE" w:rsidRPr="00173FE8" w:rsidRDefault="00475CFE" w:rsidP="00BE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 Gün</w:t>
            </w:r>
          </w:p>
        </w:tc>
      </w:tr>
      <w:tr w:rsidR="00475CFE" w:rsidRPr="004F3376" w:rsidTr="0012438D">
        <w:trPr>
          <w:trHeight w:val="8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FE" w:rsidRPr="00173FE8" w:rsidRDefault="00173FE8" w:rsidP="00BA7F6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3F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</w:t>
            </w:r>
            <w:r w:rsidR="00475CFE" w:rsidRPr="00173F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1.2. </w:t>
            </w:r>
            <w:r w:rsidR="00BA15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Gelen </w:t>
            </w:r>
            <w:r w:rsidR="00BE240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talep doğrultusunda </w:t>
            </w:r>
            <w:r w:rsidR="00024F2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tez CD’leri ve listelerini oluşturur.</w:t>
            </w:r>
            <w:r w:rsidR="00BE240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BA7F6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Bankacılık ve Sigortacılık </w:t>
            </w:r>
            <w:bookmarkStart w:id="0" w:name="_GoBack"/>
            <w:bookmarkEnd w:id="0"/>
            <w:r w:rsidR="00AA6C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Enstitüsü Sekreterliğine </w:t>
            </w:r>
            <w:r w:rsidR="00DE00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bildirir.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FE" w:rsidRPr="00173FE8" w:rsidRDefault="00656473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İlgili</w:t>
            </w:r>
            <w:r w:rsidR="00024F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Birim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CFE" w:rsidRPr="00173FE8" w:rsidRDefault="00024F2D" w:rsidP="00BE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Tez CD ve listeleri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CFE" w:rsidRPr="00173FE8" w:rsidRDefault="002566FD" w:rsidP="00BE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 Hafta</w:t>
            </w:r>
          </w:p>
        </w:tc>
      </w:tr>
      <w:tr w:rsidR="000322BE" w:rsidRPr="004F3376" w:rsidTr="006E05EF">
        <w:trPr>
          <w:trHeight w:val="8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2BE" w:rsidRPr="00173FE8" w:rsidRDefault="000322BE" w:rsidP="00DE0062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 İlgili Forumlar</w:t>
            </w:r>
          </w:p>
        </w:tc>
        <w:tc>
          <w:tcPr>
            <w:tcW w:w="73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7ED" w:rsidRPr="00090F8F" w:rsidRDefault="00A337ED" w:rsidP="00A33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90F8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No: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090F8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Türkiye Mezunları Bilgi Formu</w:t>
            </w:r>
          </w:p>
          <w:p w:rsidR="00A337ED" w:rsidRDefault="00A337ED" w:rsidP="00A33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90F8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No: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090F8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Mezuniyet Belgesine İlişkin Taahhütname</w:t>
            </w:r>
          </w:p>
          <w:p w:rsidR="000322BE" w:rsidRPr="00173FE8" w:rsidRDefault="00A337ED" w:rsidP="00A33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No: 3 </w:t>
            </w:r>
            <w:r w:rsidRPr="0073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Öğrenci Dilekçe Formu</w:t>
            </w:r>
          </w:p>
        </w:tc>
      </w:tr>
    </w:tbl>
    <w:p w:rsidR="005D5872" w:rsidRPr="008956D8" w:rsidRDefault="005D5872">
      <w:pPr>
        <w:rPr>
          <w:rFonts w:ascii="Times New Roman" w:hAnsi="Times New Roman" w:cs="Times New Roman"/>
          <w:b/>
          <w:sz w:val="20"/>
          <w:szCs w:val="20"/>
        </w:rPr>
      </w:pPr>
    </w:p>
    <w:sectPr w:rsidR="005D5872" w:rsidRPr="008956D8" w:rsidSect="001155B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78CC" w:rsidRDefault="008178CC" w:rsidP="00BE39BF">
      <w:pPr>
        <w:spacing w:after="0" w:line="240" w:lineRule="auto"/>
      </w:pPr>
      <w:r>
        <w:separator/>
      </w:r>
    </w:p>
  </w:endnote>
  <w:endnote w:type="continuationSeparator" w:id="0">
    <w:p w:rsidR="008178CC" w:rsidRDefault="008178CC" w:rsidP="00BE3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10490" w:type="dxa"/>
      <w:tblInd w:w="-601" w:type="dxa"/>
      <w:tblLook w:val="04A0" w:firstRow="1" w:lastRow="0" w:firstColumn="1" w:lastColumn="0" w:noHBand="0" w:noVBand="1"/>
    </w:tblPr>
    <w:tblGrid>
      <w:gridCol w:w="2904"/>
      <w:gridCol w:w="2625"/>
      <w:gridCol w:w="2268"/>
      <w:gridCol w:w="2693"/>
    </w:tblGrid>
    <w:tr w:rsidR="0012438D" w:rsidTr="00D67252">
      <w:trPr>
        <w:trHeight w:val="1266"/>
      </w:trPr>
      <w:tc>
        <w:tcPr>
          <w:tcW w:w="2904" w:type="dxa"/>
        </w:tcPr>
        <w:p w:rsidR="0012438D" w:rsidRPr="00CA1C4E" w:rsidRDefault="0012438D" w:rsidP="00D67252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CA1C4E">
            <w:rPr>
              <w:rFonts w:ascii="Times New Roman" w:hAnsi="Times New Roman" w:cs="Times New Roman"/>
              <w:b/>
              <w:sz w:val="20"/>
              <w:szCs w:val="20"/>
            </w:rPr>
            <w:t>H</w:t>
          </w:r>
          <w:r>
            <w:rPr>
              <w:rFonts w:ascii="Times New Roman" w:hAnsi="Times New Roman" w:cs="Times New Roman"/>
              <w:b/>
              <w:sz w:val="20"/>
              <w:szCs w:val="20"/>
            </w:rPr>
            <w:t>azırlayan</w:t>
          </w:r>
        </w:p>
      </w:tc>
      <w:tc>
        <w:tcPr>
          <w:tcW w:w="2625" w:type="dxa"/>
        </w:tcPr>
        <w:p w:rsidR="0012438D" w:rsidRPr="00CA1C4E" w:rsidRDefault="0012438D" w:rsidP="00D67252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CA1C4E">
            <w:rPr>
              <w:rFonts w:ascii="Times New Roman" w:hAnsi="Times New Roman" w:cs="Times New Roman"/>
              <w:b/>
              <w:sz w:val="20"/>
              <w:szCs w:val="20"/>
            </w:rPr>
            <w:t>İ</w:t>
          </w:r>
          <w:r>
            <w:rPr>
              <w:rFonts w:ascii="Times New Roman" w:hAnsi="Times New Roman" w:cs="Times New Roman"/>
              <w:b/>
              <w:sz w:val="20"/>
              <w:szCs w:val="20"/>
            </w:rPr>
            <w:t>çerikYönünden Kontrol Eden</w:t>
          </w:r>
        </w:p>
      </w:tc>
      <w:tc>
        <w:tcPr>
          <w:tcW w:w="2268" w:type="dxa"/>
        </w:tcPr>
        <w:p w:rsidR="0012438D" w:rsidRPr="00CA1C4E" w:rsidRDefault="0012438D" w:rsidP="00CA1C4E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Sistem Yönünden Kontrol Eden</w:t>
          </w:r>
        </w:p>
      </w:tc>
      <w:tc>
        <w:tcPr>
          <w:tcW w:w="2693" w:type="dxa"/>
        </w:tcPr>
        <w:p w:rsidR="0012438D" w:rsidRPr="00CA1C4E" w:rsidRDefault="0012438D" w:rsidP="00CA1C4E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Onaylayan</w:t>
          </w:r>
        </w:p>
      </w:tc>
    </w:tr>
  </w:tbl>
  <w:p w:rsidR="0012438D" w:rsidRDefault="0012438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78CC" w:rsidRDefault="008178CC" w:rsidP="00BE39BF">
      <w:pPr>
        <w:spacing w:after="0" w:line="240" w:lineRule="auto"/>
      </w:pPr>
      <w:r>
        <w:separator/>
      </w:r>
    </w:p>
  </w:footnote>
  <w:footnote w:type="continuationSeparator" w:id="0">
    <w:p w:rsidR="008178CC" w:rsidRDefault="008178CC" w:rsidP="00BE39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10490" w:type="dxa"/>
      <w:tblInd w:w="-601" w:type="dxa"/>
      <w:tblLayout w:type="fixed"/>
      <w:tblLook w:val="04A0" w:firstRow="1" w:lastRow="0" w:firstColumn="1" w:lastColumn="0" w:noHBand="0" w:noVBand="1"/>
    </w:tblPr>
    <w:tblGrid>
      <w:gridCol w:w="1843"/>
      <w:gridCol w:w="5529"/>
      <w:gridCol w:w="1559"/>
      <w:gridCol w:w="283"/>
      <w:gridCol w:w="1276"/>
    </w:tblGrid>
    <w:tr w:rsidR="0012438D" w:rsidRPr="00011948" w:rsidTr="00CA1C4E">
      <w:trPr>
        <w:trHeight w:val="45"/>
      </w:trPr>
      <w:tc>
        <w:tcPr>
          <w:tcW w:w="1843" w:type="dxa"/>
          <w:vMerge w:val="restart"/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65408" behindDoc="1" locked="0" layoutInCell="1" allowOverlap="0">
                <wp:simplePos x="0" y="0"/>
                <wp:positionH relativeFrom="column">
                  <wp:posOffset>89838</wp:posOffset>
                </wp:positionH>
                <wp:positionV relativeFrom="paragraph">
                  <wp:posOffset>23577</wp:posOffset>
                </wp:positionV>
                <wp:extent cx="845389" cy="845389"/>
                <wp:effectExtent l="0" t="0" r="0" b="0"/>
                <wp:wrapNone/>
                <wp:docPr id="1" name="Resim 1" descr="C:\Users\SONY\Documents\03_2009_Marmara Üniversitesi\logo\logo-rgb cop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ONY\Documents\03_2009_Marmara Üniversitesi\logo\logo-rgb cop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5389" cy="8453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529" w:type="dxa"/>
          <w:vMerge w:val="restart"/>
          <w:tcBorders>
            <w:right w:val="single" w:sz="4" w:space="0" w:color="auto"/>
          </w:tcBorders>
        </w:tcPr>
        <w:p w:rsidR="0012438D" w:rsidRDefault="0012438D" w:rsidP="00011948">
          <w:pPr>
            <w:pStyle w:val="stbilgi"/>
            <w:jc w:val="center"/>
            <w:rPr>
              <w:b/>
              <w:sz w:val="40"/>
              <w:szCs w:val="20"/>
            </w:rPr>
          </w:pPr>
        </w:p>
        <w:p w:rsidR="0012438D" w:rsidRPr="00011948" w:rsidRDefault="009F0D9C" w:rsidP="009F0D9C">
          <w:pPr>
            <w:pStyle w:val="stbilgi"/>
            <w:jc w:val="center"/>
            <w:rPr>
              <w:b/>
              <w:sz w:val="40"/>
              <w:szCs w:val="20"/>
            </w:rPr>
          </w:pPr>
          <w:r>
            <w:rPr>
              <w:b/>
              <w:sz w:val="40"/>
              <w:szCs w:val="20"/>
            </w:rPr>
            <w:t>BANKACILIK VE SİGORTACILIK</w:t>
          </w:r>
          <w:r w:rsidR="0012438D">
            <w:rPr>
              <w:b/>
              <w:sz w:val="40"/>
              <w:szCs w:val="20"/>
            </w:rPr>
            <w:t xml:space="preserve"> ENSTİTÜSÜ </w:t>
          </w:r>
          <w:r w:rsidR="00024F2D">
            <w:rPr>
              <w:b/>
              <w:sz w:val="40"/>
              <w:szCs w:val="20"/>
            </w:rPr>
            <w:t>DİPLOMA İŞLERİ BÜROSU</w:t>
          </w:r>
          <w:r w:rsidR="0012438D">
            <w:rPr>
              <w:b/>
              <w:sz w:val="40"/>
              <w:szCs w:val="20"/>
            </w:rPr>
            <w:t xml:space="preserve"> FAALİYET PROSEDÜRÜ</w:t>
          </w:r>
          <w:r w:rsidR="00024F2D">
            <w:rPr>
              <w:b/>
              <w:sz w:val="40"/>
              <w:szCs w:val="20"/>
            </w:rPr>
            <w:t>-1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nil"/>
            <w:right w:val="nil"/>
          </w:tcBorders>
        </w:tcPr>
        <w:p w:rsidR="0012438D" w:rsidRPr="00011948" w:rsidRDefault="0012438D" w:rsidP="0012438D">
          <w:pPr>
            <w:pStyle w:val="stbilgi"/>
            <w:rPr>
              <w:sz w:val="18"/>
              <w:szCs w:val="18"/>
            </w:rPr>
          </w:pPr>
          <w:r w:rsidRPr="00011948">
            <w:rPr>
              <w:sz w:val="18"/>
              <w:szCs w:val="18"/>
            </w:rPr>
            <w:t>DOKÜMAN NO</w:t>
          </w:r>
        </w:p>
      </w:tc>
      <w:tc>
        <w:tcPr>
          <w:tcW w:w="283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:</w:t>
          </w: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single" w:sz="4" w:space="0" w:color="auto"/>
          </w:tcBorders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PR-</w:t>
          </w:r>
        </w:p>
      </w:tc>
    </w:tr>
    <w:tr w:rsidR="0012438D" w:rsidRPr="00011948" w:rsidTr="00CA1C4E">
      <w:trPr>
        <w:trHeight w:val="45"/>
      </w:trPr>
      <w:tc>
        <w:tcPr>
          <w:tcW w:w="1843" w:type="dxa"/>
          <w:vMerge/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5529" w:type="dxa"/>
          <w:vMerge/>
          <w:tcBorders>
            <w:right w:val="single" w:sz="4" w:space="0" w:color="auto"/>
          </w:tcBorders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1559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12438D" w:rsidRPr="00011948" w:rsidRDefault="0012438D" w:rsidP="0012438D">
          <w:pPr>
            <w:pStyle w:val="stbilgi"/>
            <w:rPr>
              <w:sz w:val="18"/>
              <w:szCs w:val="18"/>
            </w:rPr>
          </w:pPr>
          <w:r w:rsidRPr="00011948">
            <w:rPr>
              <w:sz w:val="18"/>
              <w:szCs w:val="18"/>
            </w:rPr>
            <w:t>YAYIN TARİHİ</w:t>
          </w:r>
        </w:p>
      </w:tc>
      <w:tc>
        <w:tcPr>
          <w:tcW w:w="283" w:type="dxa"/>
          <w:tcBorders>
            <w:top w:val="nil"/>
            <w:left w:val="nil"/>
            <w:bottom w:val="nil"/>
            <w:right w:val="nil"/>
          </w:tcBorders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:</w:t>
          </w:r>
        </w:p>
      </w:tc>
      <w:tc>
        <w:tcPr>
          <w:tcW w:w="1276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</w:p>
      </w:tc>
    </w:tr>
    <w:tr w:rsidR="0012438D" w:rsidRPr="00011948" w:rsidTr="00CA1C4E">
      <w:trPr>
        <w:trHeight w:val="45"/>
      </w:trPr>
      <w:tc>
        <w:tcPr>
          <w:tcW w:w="1843" w:type="dxa"/>
          <w:vMerge/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5529" w:type="dxa"/>
          <w:vMerge/>
          <w:tcBorders>
            <w:right w:val="single" w:sz="4" w:space="0" w:color="auto"/>
          </w:tcBorders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1559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12438D" w:rsidRPr="00011948" w:rsidRDefault="0012438D" w:rsidP="0012438D">
          <w:pPr>
            <w:pStyle w:val="stbilgi"/>
            <w:rPr>
              <w:sz w:val="18"/>
              <w:szCs w:val="18"/>
            </w:rPr>
          </w:pPr>
          <w:r w:rsidRPr="00011948">
            <w:rPr>
              <w:sz w:val="18"/>
              <w:szCs w:val="18"/>
            </w:rPr>
            <w:t>REVİZYON TARİHİ</w:t>
          </w:r>
        </w:p>
      </w:tc>
      <w:tc>
        <w:tcPr>
          <w:tcW w:w="283" w:type="dxa"/>
          <w:tcBorders>
            <w:top w:val="nil"/>
            <w:left w:val="nil"/>
            <w:bottom w:val="nil"/>
            <w:right w:val="nil"/>
          </w:tcBorders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:</w:t>
          </w:r>
        </w:p>
      </w:tc>
      <w:tc>
        <w:tcPr>
          <w:tcW w:w="1276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</w:p>
      </w:tc>
    </w:tr>
    <w:tr w:rsidR="0012438D" w:rsidRPr="00011948" w:rsidTr="00CA1C4E">
      <w:trPr>
        <w:trHeight w:val="45"/>
      </w:trPr>
      <w:tc>
        <w:tcPr>
          <w:tcW w:w="1843" w:type="dxa"/>
          <w:vMerge/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5529" w:type="dxa"/>
          <w:vMerge/>
          <w:tcBorders>
            <w:right w:val="single" w:sz="4" w:space="0" w:color="auto"/>
          </w:tcBorders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1559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12438D" w:rsidRPr="00011948" w:rsidRDefault="0012438D" w:rsidP="0012438D">
          <w:pPr>
            <w:pStyle w:val="stbilgi"/>
            <w:rPr>
              <w:sz w:val="18"/>
              <w:szCs w:val="18"/>
            </w:rPr>
          </w:pPr>
          <w:r w:rsidRPr="00011948">
            <w:rPr>
              <w:sz w:val="18"/>
              <w:szCs w:val="18"/>
            </w:rPr>
            <w:t>REVİZYON NO</w:t>
          </w:r>
        </w:p>
      </w:tc>
      <w:tc>
        <w:tcPr>
          <w:tcW w:w="283" w:type="dxa"/>
          <w:tcBorders>
            <w:top w:val="nil"/>
            <w:left w:val="nil"/>
            <w:bottom w:val="nil"/>
            <w:right w:val="nil"/>
          </w:tcBorders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:</w:t>
          </w:r>
        </w:p>
      </w:tc>
      <w:tc>
        <w:tcPr>
          <w:tcW w:w="1276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</w:p>
      </w:tc>
    </w:tr>
    <w:tr w:rsidR="0012438D" w:rsidRPr="00011948" w:rsidTr="00CA1C4E">
      <w:trPr>
        <w:trHeight w:val="400"/>
      </w:trPr>
      <w:tc>
        <w:tcPr>
          <w:tcW w:w="1843" w:type="dxa"/>
          <w:vMerge/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5529" w:type="dxa"/>
          <w:vMerge/>
          <w:tcBorders>
            <w:right w:val="single" w:sz="4" w:space="0" w:color="auto"/>
          </w:tcBorders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1559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</w:tcPr>
        <w:p w:rsidR="0012438D" w:rsidRPr="00011948" w:rsidRDefault="0012438D" w:rsidP="0012438D">
          <w:pPr>
            <w:pStyle w:val="stbilgi"/>
            <w:rPr>
              <w:sz w:val="18"/>
              <w:szCs w:val="18"/>
            </w:rPr>
          </w:pPr>
          <w:r w:rsidRPr="00011948">
            <w:rPr>
              <w:sz w:val="18"/>
              <w:szCs w:val="18"/>
            </w:rPr>
            <w:t>SAYFA NO</w:t>
          </w:r>
        </w:p>
      </w:tc>
      <w:tc>
        <w:tcPr>
          <w:tcW w:w="283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:</w:t>
          </w:r>
        </w:p>
      </w:tc>
      <w:tc>
        <w:tcPr>
          <w:tcW w:w="1276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 w:rsidR="008178CC"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>/</w:t>
          </w:r>
          <w:fldSimple w:instr=" NUMPAGES  \* Arabic  \* MERGEFORMAT ">
            <w:r w:rsidR="008178CC" w:rsidRPr="008178CC">
              <w:rPr>
                <w:noProof/>
                <w:sz w:val="20"/>
                <w:szCs w:val="20"/>
              </w:rPr>
              <w:t>1</w:t>
            </w:r>
          </w:fldSimple>
        </w:p>
      </w:tc>
    </w:tr>
  </w:tbl>
  <w:p w:rsidR="0012438D" w:rsidRPr="00011948" w:rsidRDefault="0012438D" w:rsidP="00011948">
    <w:pPr>
      <w:pStyle w:val="stbilgi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D6148"/>
    <w:multiLevelType w:val="hybridMultilevel"/>
    <w:tmpl w:val="8F96F05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BC7042"/>
    <w:multiLevelType w:val="hybridMultilevel"/>
    <w:tmpl w:val="D2C4478A"/>
    <w:lvl w:ilvl="0" w:tplc="35A0BE0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73F5"/>
    <w:rsid w:val="00011948"/>
    <w:rsid w:val="00024F2D"/>
    <w:rsid w:val="000322BE"/>
    <w:rsid w:val="000373F5"/>
    <w:rsid w:val="00055722"/>
    <w:rsid w:val="000A137E"/>
    <w:rsid w:val="000A71F8"/>
    <w:rsid w:val="000D2AF0"/>
    <w:rsid w:val="001155B0"/>
    <w:rsid w:val="0012438D"/>
    <w:rsid w:val="001250E8"/>
    <w:rsid w:val="00137848"/>
    <w:rsid w:val="00173FE8"/>
    <w:rsid w:val="001A3CDE"/>
    <w:rsid w:val="001B2831"/>
    <w:rsid w:val="001B564E"/>
    <w:rsid w:val="002046C0"/>
    <w:rsid w:val="002566FD"/>
    <w:rsid w:val="002A5082"/>
    <w:rsid w:val="003F5177"/>
    <w:rsid w:val="003F758D"/>
    <w:rsid w:val="00475CFE"/>
    <w:rsid w:val="004F3376"/>
    <w:rsid w:val="00533820"/>
    <w:rsid w:val="00542513"/>
    <w:rsid w:val="005D34D8"/>
    <w:rsid w:val="005D5872"/>
    <w:rsid w:val="005E40A8"/>
    <w:rsid w:val="00656473"/>
    <w:rsid w:val="00666D65"/>
    <w:rsid w:val="006E425A"/>
    <w:rsid w:val="006F5656"/>
    <w:rsid w:val="00710C91"/>
    <w:rsid w:val="0074301F"/>
    <w:rsid w:val="007C3722"/>
    <w:rsid w:val="007D758B"/>
    <w:rsid w:val="008178CC"/>
    <w:rsid w:val="00862160"/>
    <w:rsid w:val="008956D8"/>
    <w:rsid w:val="008973D9"/>
    <w:rsid w:val="008F3EFF"/>
    <w:rsid w:val="00945227"/>
    <w:rsid w:val="00954E32"/>
    <w:rsid w:val="00970F7F"/>
    <w:rsid w:val="00997249"/>
    <w:rsid w:val="009B7E68"/>
    <w:rsid w:val="009D1088"/>
    <w:rsid w:val="009E5B4B"/>
    <w:rsid w:val="009F0D9C"/>
    <w:rsid w:val="00A02389"/>
    <w:rsid w:val="00A337ED"/>
    <w:rsid w:val="00A83DDE"/>
    <w:rsid w:val="00A860AB"/>
    <w:rsid w:val="00A92A07"/>
    <w:rsid w:val="00AA6CF5"/>
    <w:rsid w:val="00AC6856"/>
    <w:rsid w:val="00AE36BE"/>
    <w:rsid w:val="00B01D2D"/>
    <w:rsid w:val="00BA153E"/>
    <w:rsid w:val="00BA7F62"/>
    <w:rsid w:val="00BB5C80"/>
    <w:rsid w:val="00BD4193"/>
    <w:rsid w:val="00BE2405"/>
    <w:rsid w:val="00BE39BF"/>
    <w:rsid w:val="00C049D6"/>
    <w:rsid w:val="00C205BD"/>
    <w:rsid w:val="00C23899"/>
    <w:rsid w:val="00CA1C4E"/>
    <w:rsid w:val="00CD1FED"/>
    <w:rsid w:val="00CF52FD"/>
    <w:rsid w:val="00D64CE1"/>
    <w:rsid w:val="00D67252"/>
    <w:rsid w:val="00DE0062"/>
    <w:rsid w:val="00E57AED"/>
    <w:rsid w:val="00EA74D8"/>
    <w:rsid w:val="00F36F90"/>
    <w:rsid w:val="00F817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81146AF-2938-4853-9D09-9E2A6C926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E6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E39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E39BF"/>
  </w:style>
  <w:style w:type="paragraph" w:styleId="Altbilgi">
    <w:name w:val="footer"/>
    <w:basedOn w:val="Normal"/>
    <w:link w:val="AltbilgiChar"/>
    <w:uiPriority w:val="99"/>
    <w:unhideWhenUsed/>
    <w:rsid w:val="00BE39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E39BF"/>
  </w:style>
  <w:style w:type="paragraph" w:styleId="BalonMetni">
    <w:name w:val="Balloon Text"/>
    <w:basedOn w:val="Normal"/>
    <w:link w:val="BalonMetniChar"/>
    <w:uiPriority w:val="99"/>
    <w:semiHidden/>
    <w:unhideWhenUsed/>
    <w:rsid w:val="00BE3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39BF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0119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6E425A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173FE8"/>
    <w:rPr>
      <w:color w:val="800080" w:themeColor="followedHyperlink"/>
      <w:u w:val="single"/>
    </w:rPr>
  </w:style>
  <w:style w:type="paragraph" w:styleId="ListeParagraf">
    <w:name w:val="List Paragraph"/>
    <w:basedOn w:val="Normal"/>
    <w:uiPriority w:val="34"/>
    <w:qFormat/>
    <w:rsid w:val="006F5656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3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msung\AppData\Local\Temp\Prosed&#252;r%20&#350;ablon.dotx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C7AAE-B5C4-488B-A223-8F92922F5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Prosedür Şablon</Template>
  <TotalTime>154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Emine Karaaslan</cp:lastModifiedBy>
  <cp:revision>44</cp:revision>
  <dcterms:created xsi:type="dcterms:W3CDTF">2014-12-06T22:45:00Z</dcterms:created>
  <dcterms:modified xsi:type="dcterms:W3CDTF">2017-08-15T07:51:00Z</dcterms:modified>
</cp:coreProperties>
</file>