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E73A03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18536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1E0801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İlgili Kanun Yönetmelik/Yönerge:2547 sayılı kanun 35.Madde, 50/d maddesi, 39..Madde, 40/a maddesi, 40/d maddesi ve 31.Maddeleri.</w:t>
            </w:r>
          </w:p>
          <w:p w:rsidR="00374A47" w:rsidRPr="00185368" w:rsidRDefault="00374A47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1E0801" w:rsidRPr="00185368" w:rsidRDefault="001E0801" w:rsidP="001E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5A" w:rsidRPr="0018536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6083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185368" w:rsidRDefault="00E73A03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Akademik Personel Bilgi Güncellemesi Prosedürü </w:t>
            </w:r>
          </w:p>
        </w:tc>
      </w:tr>
      <w:tr w:rsidR="00CA1C4E" w:rsidRPr="004F3376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374A47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Personelin bilgilerinin Otomasyon (PBYS) girilmesi ve girilen bilgilerin HİTAP’a gönderilmesi  </w:t>
            </w:r>
          </w:p>
          <w:p w:rsidR="00BE39BF" w:rsidRPr="00185368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BE39BF" w:rsidRPr="001E0801" w:rsidRDefault="001E0801" w:rsidP="000E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01">
              <w:rPr>
                <w:rFonts w:ascii="Times New Roman" w:hAnsi="Times New Roman" w:cs="Times New Roman"/>
                <w:sz w:val="20"/>
                <w:szCs w:val="20"/>
              </w:rPr>
              <w:t>Akademik Personel askerlik, yabancı dil, nüfus ve adres bilgilerini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girilmesi ve güncellemelerinin yapılması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0E6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C847A2">
        <w:trPr>
          <w:trHeight w:val="139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F61718" w:rsidRPr="00B74E88" w:rsidRDefault="00E73A03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B.S.E.</w:t>
            </w:r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S:</w:t>
            </w:r>
            <w:r w:rsidR="00F61718"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F61718"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F61718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1701" w:type="dxa"/>
          </w:tcPr>
          <w:p w:rsidR="005327C6" w:rsidRPr="005327C6" w:rsidRDefault="00E73A03" w:rsidP="00E73A0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B.S.E.</w:t>
            </w:r>
            <w:r w:rsidR="005327C6"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Üst Yazılar ve belgeler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1 Ay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4.1.1.Personel Bilgi Yönetim Sistemi (PBYS):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Akademik ve İdari Personelin Bilgileri Otomasyona (PBYS’ye ve Sistem üzerinden  HİTAP’a yollanır)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Aşağıda İş süreci teferruatlı bir biçimde belirtilmiştir.  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4.1.1.1.Akademik ve İdari Personelin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Bilgileri PBYS’ye girilir.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4.1.1.1.1.Personel İşlemleri: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4.1.1.1.1.Personel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4.1.1.1.2.Nüfus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4.1.1.1.3.İletişim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4.1.1.1.4.Öğrenim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4.1.1.1.5.Akademik Kariyer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4.1.1.1.6.Yabancı Dil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4.1.1.1.7.İzin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4.1.1.1.8.Sendika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4.1.1.1.9.İdari Görevler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4.1.1.1.10.Aile Bireyleri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4.1.1.1.11.Kurum Dışına Ders Görevlendirme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4.1.1.1.2.Memur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4.1.1.1.2.1.Memur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4.1.1.1.2.2.Sicil Notu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4.1.1.1.2.3.Geçici Görevlendirme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4.1.1.1.2.4.Görev Süresi Uzatma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4.1.1.1.2.5.Kararname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4.1.1.1.2.6.Hareket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4.1.1.1.2.7.Hizmet Belgesi-Sicil Özeti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4.1.1.1.2.8.Emekli Sicil Belgesi Bilgileri.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4.1.1.1.2.9.Hizmet Borçlanma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4.1.1.1.2.10.Hizmet Birleştirme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4.1.1.1.2.11.Emeklilik Belgesi.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4.1.1.1.2.12.Ünvan Tarihçe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4.1.1.1.3.Gereçler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4.1.1.1.4.HİTAP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4.1.2.1.4.1Hitap Tazminat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4.1.2.2.4.2.HİTAP Mahkeme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4.1.2.3.4.3.HİTAP 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4.1.2.4.4.4.HİTAP Kurs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4.1.2.5.4.5.HİTAP Veri Eşleştirme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4.1.2.5.4.5.1.Organizasyon Bazlı Gönderim.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4.1.2.5.2.Ayrılan Nakil Giden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4.1.1.1.5.Kadrolu Olmayan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4.1.1.1.5.1Yabancı Uyruklu Personel Tanımı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4.1.1.1.5.2.Kurum Dışı Öğretim Elemanı Tanımı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4.1.1.1.5.2.1Kayıtlı Kurum Dışı Öğretim Elemanı Bilgilerinin Güncellenmesi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4.1.1.1.5.2.2Yeni Kurum Dışı Öğretim Elemanı Tanımı</w:t>
            </w:r>
          </w:p>
        </w:tc>
        <w:tc>
          <w:tcPr>
            <w:tcW w:w="1701" w:type="dxa"/>
          </w:tcPr>
          <w:p w:rsidR="005327C6" w:rsidRPr="005327C6" w:rsidRDefault="00E73A03" w:rsidP="00E73A0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B.S.E.</w:t>
            </w:r>
            <w:bookmarkStart w:id="0" w:name="_GoBack"/>
            <w:bookmarkEnd w:id="0"/>
            <w:r w:rsidR="005327C6"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Üst Yazılar ve Belgeler.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1 Ay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4.1.2.HİTAP Personel bilgilerin SGK ya gönderilmesi 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4.1.2.1.Hitap Tazminat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4.1.2.2.HİTAP Mahkeme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4.1.2.3.HİTAP 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4.1.2.4.HİTAP Kurs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4.1.2.5.HİTAP Veri Eşleştirme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4.1.2.5.1.Organizasyon Bazlı Gönderim</w:t>
            </w: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4.1.2.5.2Ayrılan Nakil Giden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4.1.2.5.2.11.Açık Süre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3 Ay</w:t>
            </w:r>
          </w:p>
        </w:tc>
      </w:tr>
      <w:tr w:rsidR="000A2A53" w:rsidRPr="005327C6" w:rsidTr="00CF5AEF">
        <w:tc>
          <w:tcPr>
            <w:tcW w:w="4678" w:type="dxa"/>
            <w:vAlign w:val="center"/>
          </w:tcPr>
          <w:p w:rsidR="000A2A53" w:rsidRPr="00173FE8" w:rsidRDefault="000A2A53" w:rsidP="00F617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0A2A53" w:rsidRPr="005327C6" w:rsidRDefault="000A2A53" w:rsidP="000A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F61718" w:rsidRPr="005327C6" w:rsidTr="005327C6">
        <w:tc>
          <w:tcPr>
            <w:tcW w:w="4678" w:type="dxa"/>
          </w:tcPr>
          <w:p w:rsidR="00F61718" w:rsidRPr="005327C6" w:rsidRDefault="00F61718" w:rsidP="00F6171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Personel İşleri Bürosu</w:t>
            </w:r>
          </w:p>
        </w:tc>
        <w:tc>
          <w:tcPr>
            <w:tcW w:w="1701" w:type="dxa"/>
          </w:tcPr>
          <w:p w:rsidR="00F61718" w:rsidRPr="005327C6" w:rsidRDefault="00F61718" w:rsidP="00F6171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Personel İşleri Bürosu</w:t>
            </w:r>
          </w:p>
        </w:tc>
        <w:tc>
          <w:tcPr>
            <w:tcW w:w="2552" w:type="dxa"/>
          </w:tcPr>
          <w:p w:rsidR="00F61718" w:rsidRPr="005327C6" w:rsidRDefault="00F61718" w:rsidP="00F6171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Personel İşleri Bürosu</w:t>
            </w:r>
          </w:p>
        </w:tc>
        <w:tc>
          <w:tcPr>
            <w:tcW w:w="1559" w:type="dxa"/>
          </w:tcPr>
          <w:p w:rsidR="00F61718" w:rsidRPr="005327C6" w:rsidRDefault="00F61718" w:rsidP="00F6171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Personel İşleri Bürosu</w:t>
            </w:r>
          </w:p>
        </w:tc>
      </w:tr>
    </w:tbl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C2" w:rsidRDefault="002F71C2" w:rsidP="00BE39BF">
      <w:pPr>
        <w:spacing w:after="0" w:line="240" w:lineRule="auto"/>
      </w:pPr>
      <w:r>
        <w:separator/>
      </w:r>
    </w:p>
  </w:endnote>
  <w:endnote w:type="continuationSeparator" w:id="0">
    <w:p w:rsidR="002F71C2" w:rsidRDefault="002F71C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C2" w:rsidRDefault="002F71C2" w:rsidP="00BE39BF">
      <w:pPr>
        <w:spacing w:after="0" w:line="240" w:lineRule="auto"/>
      </w:pPr>
      <w:r>
        <w:separator/>
      </w:r>
    </w:p>
  </w:footnote>
  <w:footnote w:type="continuationSeparator" w:id="0">
    <w:p w:rsidR="002F71C2" w:rsidRDefault="002F71C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E73A03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1E0801">
            <w:rPr>
              <w:b/>
              <w:sz w:val="40"/>
              <w:szCs w:val="20"/>
            </w:rPr>
            <w:t xml:space="preserve"> FAALİYET PROSEDÜRÜ-1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F71C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2F71C2">
            <w:fldChar w:fldCharType="begin"/>
          </w:r>
          <w:r w:rsidR="002F71C2">
            <w:instrText xml:space="preserve"> NUMPAGES  \* Arabic  \* MERGEFORMAT </w:instrText>
          </w:r>
          <w:r w:rsidR="002F71C2">
            <w:fldChar w:fldCharType="separate"/>
          </w:r>
          <w:r w:rsidR="002F71C2" w:rsidRPr="002F71C2">
            <w:rPr>
              <w:noProof/>
              <w:sz w:val="20"/>
              <w:szCs w:val="20"/>
            </w:rPr>
            <w:t>1</w:t>
          </w:r>
          <w:r w:rsidR="002F71C2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2A53"/>
    <w:rsid w:val="000A71F8"/>
    <w:rsid w:val="000D2AF0"/>
    <w:rsid w:val="000E6AFC"/>
    <w:rsid w:val="000E78A4"/>
    <w:rsid w:val="001155B0"/>
    <w:rsid w:val="0012438D"/>
    <w:rsid w:val="001250E8"/>
    <w:rsid w:val="00137848"/>
    <w:rsid w:val="00173FE8"/>
    <w:rsid w:val="0018536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566FD"/>
    <w:rsid w:val="00267CDF"/>
    <w:rsid w:val="002F71C2"/>
    <w:rsid w:val="00374A47"/>
    <w:rsid w:val="00380EC0"/>
    <w:rsid w:val="003D46F3"/>
    <w:rsid w:val="003F5177"/>
    <w:rsid w:val="003F758D"/>
    <w:rsid w:val="00401741"/>
    <w:rsid w:val="00475CFE"/>
    <w:rsid w:val="004F241F"/>
    <w:rsid w:val="004F3376"/>
    <w:rsid w:val="005327C6"/>
    <w:rsid w:val="00533820"/>
    <w:rsid w:val="00542513"/>
    <w:rsid w:val="005D34D8"/>
    <w:rsid w:val="005D5872"/>
    <w:rsid w:val="005D641F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62160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49D0"/>
    <w:rsid w:val="00A860AB"/>
    <w:rsid w:val="00AA639B"/>
    <w:rsid w:val="00AA6CF5"/>
    <w:rsid w:val="00AC6856"/>
    <w:rsid w:val="00AD00B8"/>
    <w:rsid w:val="00AD38A6"/>
    <w:rsid w:val="00AE36BE"/>
    <w:rsid w:val="00B00823"/>
    <w:rsid w:val="00B01D2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080F"/>
    <w:rsid w:val="00C529D6"/>
    <w:rsid w:val="00C847A2"/>
    <w:rsid w:val="00CA1C4E"/>
    <w:rsid w:val="00CD1FED"/>
    <w:rsid w:val="00CF52FD"/>
    <w:rsid w:val="00D353FC"/>
    <w:rsid w:val="00D67252"/>
    <w:rsid w:val="00D71577"/>
    <w:rsid w:val="00D87BF2"/>
    <w:rsid w:val="00E57AED"/>
    <w:rsid w:val="00E73A03"/>
    <w:rsid w:val="00EA74D8"/>
    <w:rsid w:val="00F36F90"/>
    <w:rsid w:val="00F6083E"/>
    <w:rsid w:val="00F61718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12C-7B83-494F-BCFF-971BE7E0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38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17</cp:revision>
  <dcterms:created xsi:type="dcterms:W3CDTF">2017-07-12T08:04:00Z</dcterms:created>
  <dcterms:modified xsi:type="dcterms:W3CDTF">2017-08-14T10:05:00Z</dcterms:modified>
</cp:coreProperties>
</file>